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4" w:rsidRDefault="00F03044">
      <w:pPr>
        <w:pStyle w:val="a3"/>
        <w:jc w:val="center"/>
      </w:pPr>
      <w:r>
        <w:rPr>
          <w:rFonts w:ascii="ＭＳ 明朝" w:hAnsi="ＭＳ 明朝" w:hint="eastAsia"/>
          <w:b/>
          <w:bCs/>
        </w:rPr>
        <w:t>第３４回　上都賀地区ミニバスケットボール秋季大会　　参加申込書</w:t>
      </w:r>
    </w:p>
    <w:p w:rsidR="00F03044" w:rsidRPr="00A20FAE" w:rsidRDefault="00F03044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54"/>
        <w:gridCol w:w="424"/>
        <w:gridCol w:w="2544"/>
        <w:gridCol w:w="1802"/>
        <w:gridCol w:w="2650"/>
      </w:tblGrid>
      <w:tr w:rsidR="00F03044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before="213"/>
            </w:pPr>
            <w:r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742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before="21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男子・女子</w:t>
            </w: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137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03044" w:rsidRDefault="00F03044">
            <w:pPr>
              <w:pStyle w:val="a3"/>
              <w:spacing w:before="213"/>
            </w:pPr>
            <w:r>
              <w:rPr>
                <w:rFonts w:ascii="ＭＳ 明朝" w:hAnsi="ＭＳ 明朝" w:hint="eastAsia"/>
              </w:rPr>
              <w:t>引率責任者名</w:t>
            </w:r>
          </w:p>
        </w:tc>
        <w:tc>
          <w:tcPr>
            <w:tcW w:w="25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before="21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before="21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before="213"/>
            </w:pP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137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03044" w:rsidRDefault="00F03044">
            <w:pPr>
              <w:pStyle w:val="a3"/>
              <w:spacing w:before="213"/>
            </w:pPr>
            <w:r>
              <w:rPr>
                <w:rFonts w:ascii="ＭＳ 明朝" w:hAnsi="ＭＳ 明朝" w:hint="eastAsia"/>
              </w:rPr>
              <w:t>監　督　名</w:t>
            </w:r>
          </w:p>
        </w:tc>
        <w:tc>
          <w:tcPr>
            <w:tcW w:w="25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before="21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before="21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マネージャー名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before="213"/>
            </w:pP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37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03044" w:rsidRDefault="00F03044">
            <w:pPr>
              <w:pStyle w:val="a3"/>
              <w:spacing w:before="213"/>
            </w:pPr>
            <w:r>
              <w:rPr>
                <w:rFonts w:ascii="ＭＳ 明朝" w:hAnsi="ＭＳ 明朝" w:hint="eastAsia"/>
              </w:rPr>
              <w:t>連絡責任者名</w:t>
            </w:r>
          </w:p>
        </w:tc>
        <w:tc>
          <w:tcPr>
            <w:tcW w:w="699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before="213"/>
            </w:pPr>
            <w:r>
              <w:rPr>
                <w:rFonts w:eastAsia="Times New Roman" w:cs="Times New Roman"/>
              </w:rPr>
              <w:t xml:space="preserve">                          </w:t>
            </w:r>
            <w:r>
              <w:rPr>
                <w:rFonts w:ascii="JustUnitMark" w:eastAsia="Times New Roman" w:hAnsi="JustUnitMark" w:cs="Times New Roman"/>
              </w:rPr>
              <w:t></w:t>
            </w:r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）</w:t>
            </w:r>
          </w:p>
        </w:tc>
      </w:tr>
    </w:tbl>
    <w:p w:rsidR="00F03044" w:rsidRDefault="00F03044">
      <w:pPr>
        <w:pStyle w:val="a3"/>
        <w:spacing w:line="213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54"/>
        <w:gridCol w:w="5406"/>
        <w:gridCol w:w="1908"/>
      </w:tblGrid>
      <w:tr w:rsidR="00F03044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背番号</w:t>
            </w:r>
          </w:p>
        </w:tc>
        <w:tc>
          <w:tcPr>
            <w:tcW w:w="54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</w:pP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選　　手　　名</w:t>
            </w:r>
          </w:p>
        </w:tc>
        <w:tc>
          <w:tcPr>
            <w:tcW w:w="19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</w:pP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学　年</w:t>
            </w: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9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46"/>
                <w:szCs w:val="46"/>
              </w:rPr>
              <w:t>４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9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46"/>
                <w:szCs w:val="46"/>
              </w:rPr>
              <w:t>５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9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46"/>
                <w:szCs w:val="46"/>
              </w:rPr>
              <w:t>６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9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46"/>
                <w:szCs w:val="46"/>
              </w:rPr>
              <w:t>７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9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46"/>
                <w:szCs w:val="46"/>
              </w:rPr>
              <w:t>８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9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46"/>
                <w:szCs w:val="46"/>
              </w:rPr>
              <w:t>９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9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46"/>
                <w:szCs w:val="46"/>
              </w:rPr>
              <w:t>１０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9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46"/>
                <w:szCs w:val="46"/>
              </w:rPr>
              <w:t>１１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9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46"/>
                <w:szCs w:val="46"/>
              </w:rPr>
              <w:t>１２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9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46"/>
                <w:szCs w:val="46"/>
              </w:rPr>
              <w:t>１３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9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46"/>
                <w:szCs w:val="46"/>
              </w:rPr>
              <w:t>１４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9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46"/>
                <w:szCs w:val="46"/>
              </w:rPr>
              <w:t>１５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9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46"/>
                <w:szCs w:val="46"/>
              </w:rPr>
              <w:t>１６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9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46"/>
                <w:szCs w:val="46"/>
              </w:rPr>
              <w:t>１７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</w:tr>
      <w:tr w:rsidR="00F030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  <w:r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46"/>
                <w:szCs w:val="46"/>
              </w:rPr>
              <w:t>１８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line="460" w:lineRule="exact"/>
            </w:pPr>
          </w:p>
        </w:tc>
      </w:tr>
    </w:tbl>
    <w:p w:rsidR="00F03044" w:rsidRDefault="00F03044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007"/>
        <w:gridCol w:w="2438"/>
        <w:gridCol w:w="4876"/>
      </w:tblGrid>
      <w:tr w:rsidR="00F03044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03044" w:rsidRDefault="00F03044">
            <w:pPr>
              <w:pStyle w:val="a3"/>
              <w:spacing w:before="213"/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3044" w:rsidRDefault="00F03044">
            <w:pPr>
              <w:pStyle w:val="a3"/>
              <w:spacing w:before="213"/>
            </w:pPr>
            <w:r>
              <w:rPr>
                <w:rFonts w:ascii="ＭＳ 明朝" w:hAnsi="ＭＳ 明朝" w:hint="eastAsia"/>
                <w:w w:val="200"/>
              </w:rPr>
              <w:t>帯同審判名</w:t>
            </w:r>
          </w:p>
        </w:tc>
        <w:tc>
          <w:tcPr>
            <w:tcW w:w="48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03044" w:rsidRDefault="00F03044">
            <w:pPr>
              <w:pStyle w:val="a3"/>
              <w:spacing w:before="213"/>
            </w:pPr>
          </w:p>
        </w:tc>
      </w:tr>
    </w:tbl>
    <w:p w:rsidR="00F03044" w:rsidRDefault="00F03044">
      <w:pPr>
        <w:pStyle w:val="a3"/>
        <w:spacing w:line="213" w:lineRule="exact"/>
      </w:pPr>
    </w:p>
    <w:p w:rsidR="00F03044" w:rsidRDefault="00F03044">
      <w:pPr>
        <w:pStyle w:val="a3"/>
      </w:pPr>
      <w:r>
        <w:rPr>
          <w:rFonts w:eastAsia="Times New Roman" w:cs="Times New Roman"/>
          <w:b/>
          <w:bCs/>
        </w:rPr>
        <w:t xml:space="preserve"> </w:t>
      </w:r>
      <w:r>
        <w:rPr>
          <w:rFonts w:ascii="ＭＳ 明朝" w:hAnsi="ＭＳ 明朝" w:hint="eastAsia"/>
          <w:b/>
          <w:bCs/>
        </w:rPr>
        <w:t>参加申し込み〆切…８／１７（土）　　申込みの背番号を厳守してください。</w:t>
      </w:r>
    </w:p>
    <w:p w:rsidR="00F03044" w:rsidRDefault="00F03044">
      <w:pPr>
        <w:pStyle w:val="a3"/>
      </w:pPr>
    </w:p>
    <w:p w:rsidR="00F03044" w:rsidRDefault="00F03044">
      <w:pPr>
        <w:pStyle w:val="a3"/>
      </w:pPr>
    </w:p>
    <w:sectPr w:rsidR="00F03044" w:rsidSect="00F0304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4C" w:rsidRDefault="0093674C" w:rsidP="002C3CBE">
      <w:r>
        <w:separator/>
      </w:r>
    </w:p>
  </w:endnote>
  <w:endnote w:type="continuationSeparator" w:id="0">
    <w:p w:rsidR="0093674C" w:rsidRDefault="0093674C" w:rsidP="002C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ustUnitMark">
    <w:altName w:val="HolidayPi BT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4C" w:rsidRDefault="0093674C" w:rsidP="002C3CBE">
      <w:r>
        <w:separator/>
      </w:r>
    </w:p>
  </w:footnote>
  <w:footnote w:type="continuationSeparator" w:id="0">
    <w:p w:rsidR="0093674C" w:rsidRDefault="0093674C" w:rsidP="002C3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044"/>
    <w:rsid w:val="002C3CBE"/>
    <w:rsid w:val="0093674C"/>
    <w:rsid w:val="00A20FAE"/>
    <w:rsid w:val="00F03044"/>
    <w:rsid w:val="00F5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2C3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3CBE"/>
    <w:rPr>
      <w:kern w:val="2"/>
      <w:sz w:val="21"/>
      <w:szCs w:val="24"/>
    </w:rPr>
  </w:style>
  <w:style w:type="paragraph" w:styleId="a6">
    <w:name w:val="footer"/>
    <w:basedOn w:val="a"/>
    <w:link w:val="a7"/>
    <w:rsid w:val="002C3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3CB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第３４回　上都賀地区ミニバスケットボール秋季大会　開催要項</vt:lpstr>
    </vt:vector>
  </TitlesOfParts>
  <Company>Toshiba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第３４回　上都賀地区ミニバスケットボール秋季大会　開催要項</dc:title>
  <dc:creator>takeshi</dc:creator>
  <cp:lastModifiedBy>takeshi</cp:lastModifiedBy>
  <cp:revision>3</cp:revision>
  <dcterms:created xsi:type="dcterms:W3CDTF">2013-07-25T12:16:00Z</dcterms:created>
  <dcterms:modified xsi:type="dcterms:W3CDTF">2013-07-25T12:17:00Z</dcterms:modified>
</cp:coreProperties>
</file>